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FD" w:rsidRPr="00446647" w:rsidRDefault="003C45FD" w:rsidP="001D05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12529"/>
        </w:rPr>
      </w:pPr>
      <w:r w:rsidRPr="00446647">
        <w:rPr>
          <w:b/>
          <w:bCs/>
          <w:color w:val="212529"/>
        </w:rPr>
        <w:t xml:space="preserve">„Święty Jan Paweł II woczach dziecka” WRACA! </w:t>
      </w:r>
    </w:p>
    <w:p w:rsidR="003C45FD" w:rsidRPr="00446647" w:rsidRDefault="003C45FD" w:rsidP="001D05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  <w:r w:rsidRPr="00446647">
        <w:rPr>
          <w:color w:val="212529"/>
        </w:rPr>
        <w:t>W nowej formule!</w:t>
      </w:r>
    </w:p>
    <w:p w:rsidR="003C45FD" w:rsidRPr="00446647" w:rsidRDefault="003C45FD" w:rsidP="001D05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</w:p>
    <w:p w:rsidR="003C45FD" w:rsidRPr="00446647" w:rsidRDefault="003C45FD" w:rsidP="001D05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12529"/>
        </w:rPr>
      </w:pPr>
      <w:r w:rsidRPr="00446647">
        <w:rPr>
          <w:color w:val="212529"/>
        </w:rPr>
        <w:t xml:space="preserve">Rok 2020 to wyjątkowy czas dla upamiętnienia świętego Jana Pawła II. </w:t>
      </w:r>
      <w:r w:rsidRPr="00446647">
        <w:rPr>
          <w:color w:val="212529"/>
        </w:rPr>
        <w:br/>
        <w:t>W maju obchodziliśmy setną rocznicę urodzin papieża Polaka, a Sejm Rzeczypospolitej Polskiej ogłosił rok 2020 Rokiem Świętego Jana Pawła II. Ważnych rocznic związanych z osobą Ojca Świętego jest więcej.Już teraz czekamy na październik i XX Dzień Papieski, a także na kolejną XV edycję międzynarodowego konkursu plastycznego „</w:t>
      </w:r>
      <w:r w:rsidRPr="00446647">
        <w:rPr>
          <w:b/>
          <w:bCs/>
          <w:color w:val="212529"/>
        </w:rPr>
        <w:t xml:space="preserve">ŚWIĘTY JAN PAWEŁ II </w:t>
      </w:r>
      <w:bookmarkStart w:id="0" w:name="_GoBack"/>
      <w:bookmarkEnd w:id="0"/>
      <w:r w:rsidRPr="00446647">
        <w:rPr>
          <w:b/>
          <w:bCs/>
          <w:color w:val="212529"/>
        </w:rPr>
        <w:t xml:space="preserve">W OCZACH DZIECKA”. </w:t>
      </w:r>
    </w:p>
    <w:p w:rsidR="003C45FD" w:rsidRPr="00446647" w:rsidRDefault="003C45FD" w:rsidP="001D05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</w:p>
    <w:p w:rsidR="003C45FD" w:rsidRPr="00446647" w:rsidRDefault="003C45FD" w:rsidP="001D05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  <w:r w:rsidRPr="00446647">
        <w:rPr>
          <w:color w:val="212529"/>
        </w:rPr>
        <w:t>Mimo przedłużającego się stanu</w:t>
      </w:r>
      <w:r w:rsidRPr="00446647">
        <w:rPr>
          <w:rStyle w:val="Strong"/>
          <w:color w:val="212529"/>
        </w:rPr>
        <w:t> </w:t>
      </w:r>
      <w:r w:rsidRPr="00446647">
        <w:rPr>
          <w:rStyle w:val="Strong"/>
          <w:b w:val="0"/>
          <w:bCs w:val="0"/>
          <w:color w:val="212529"/>
        </w:rPr>
        <w:t>epidemii</w:t>
      </w:r>
      <w:r w:rsidRPr="00446647">
        <w:rPr>
          <w:color w:val="212529"/>
        </w:rPr>
        <w:t xml:space="preserve">, mając na uwadze troskę o zdrowie i bezpieczeństwo dzieci i młodzieży, organizatorzy Międzynarodowego Konkursu Plastycznego „ŚWIĘTY JAN PAWEŁ II W OCZACH DZIECKA” postanowili nie rezygnować z Konkursu, a jedynie zmienić jego formułę. Po raz pierwszy prosimy o przesyłanie prac drogą elektroniczną. Liczymy, że ta zmiana nie wpłynie na zainteresowanie konkursem i jak co roku dzieci i młodzież chętnie sięgną po farby i kredki, tworząc prace inspirowane hasłem tegorocznego Dnia Papieskiego „Totus Tuus”. Na prace czekamy do </w:t>
      </w:r>
      <w:r w:rsidRPr="00446647">
        <w:rPr>
          <w:b/>
          <w:bCs/>
          <w:color w:val="212529"/>
        </w:rPr>
        <w:t xml:space="preserve">20 września 2020 r. </w:t>
      </w:r>
      <w:r w:rsidRPr="00446647">
        <w:rPr>
          <w:rStyle w:val="v1font"/>
          <w:color w:val="000000"/>
          <w:shd w:val="clear" w:color="auto" w:fill="FFFFFF"/>
        </w:rPr>
        <w:t>Prosimy o przesłanie skanów, fotografii prac na adres mailowy:  </w:t>
      </w:r>
      <w:hyperlink r:id="rId6" w:tgtFrame="_blank" w:history="1">
        <w:r w:rsidRPr="00446647">
          <w:rPr>
            <w:rStyle w:val="v1font"/>
            <w:b/>
            <w:bCs/>
            <w:color w:val="000000"/>
          </w:rPr>
          <w:t>konkursjp2_bielsk@wp.pl</w:t>
        </w:r>
      </w:hyperlink>
    </w:p>
    <w:p w:rsidR="003C45FD" w:rsidRPr="00446647" w:rsidRDefault="003C45FD"/>
    <w:sectPr w:rsidR="003C45FD" w:rsidRPr="00446647" w:rsidSect="00721AD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5FD" w:rsidRDefault="003C45FD" w:rsidP="00821507">
      <w:r>
        <w:separator/>
      </w:r>
    </w:p>
  </w:endnote>
  <w:endnote w:type="continuationSeparator" w:id="1">
    <w:p w:rsidR="003C45FD" w:rsidRDefault="003C45FD" w:rsidP="00821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5FD" w:rsidRDefault="003C45FD" w:rsidP="00821507">
      <w:r>
        <w:separator/>
      </w:r>
    </w:p>
  </w:footnote>
  <w:footnote w:type="continuationSeparator" w:id="1">
    <w:p w:rsidR="003C45FD" w:rsidRDefault="003C45FD" w:rsidP="00821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94F"/>
    <w:rsid w:val="001B70FD"/>
    <w:rsid w:val="001B739E"/>
    <w:rsid w:val="001D05F7"/>
    <w:rsid w:val="001E6BF7"/>
    <w:rsid w:val="00304BD2"/>
    <w:rsid w:val="00327115"/>
    <w:rsid w:val="003C45FD"/>
    <w:rsid w:val="00446647"/>
    <w:rsid w:val="004A28DA"/>
    <w:rsid w:val="004D6CC2"/>
    <w:rsid w:val="004F5A93"/>
    <w:rsid w:val="005F1727"/>
    <w:rsid w:val="006012A0"/>
    <w:rsid w:val="00721ADC"/>
    <w:rsid w:val="007A794F"/>
    <w:rsid w:val="007C56E2"/>
    <w:rsid w:val="00821507"/>
    <w:rsid w:val="00827152"/>
    <w:rsid w:val="00947BC0"/>
    <w:rsid w:val="00984C45"/>
    <w:rsid w:val="00A250C8"/>
    <w:rsid w:val="00A42563"/>
    <w:rsid w:val="00BC029B"/>
    <w:rsid w:val="00E44A10"/>
    <w:rsid w:val="00EA3C56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BB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A794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7A794F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8215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215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2150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821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15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1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1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15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21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507"/>
    <w:rPr>
      <w:rFonts w:ascii="Tahoma" w:hAnsi="Tahoma" w:cs="Tahoma"/>
      <w:sz w:val="16"/>
      <w:szCs w:val="16"/>
    </w:rPr>
  </w:style>
  <w:style w:type="character" w:customStyle="1" w:styleId="v1font">
    <w:name w:val="v1font"/>
    <w:basedOn w:val="DefaultParagraphFont"/>
    <w:uiPriority w:val="99"/>
    <w:rsid w:val="00446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czta.wp.pl/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175</Words>
  <Characters>1050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Bielsk</dc:creator>
  <cp:keywords/>
  <dc:description/>
  <cp:lastModifiedBy>Wydział Katechetyczny</cp:lastModifiedBy>
  <cp:revision>6</cp:revision>
  <dcterms:created xsi:type="dcterms:W3CDTF">2020-05-29T19:45:00Z</dcterms:created>
  <dcterms:modified xsi:type="dcterms:W3CDTF">2020-08-11T10:40:00Z</dcterms:modified>
</cp:coreProperties>
</file>